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27C4" w14:textId="3CD7972D" w:rsidR="0069395C" w:rsidRPr="009C28B7" w:rsidRDefault="0069395C" w:rsidP="009C28B7">
      <w:pPr>
        <w:snapToGrid w:val="0"/>
        <w:rPr>
          <w:rFonts w:ascii="游ゴシック" w:eastAsia="游ゴシック" w:hAnsi="游ゴシック"/>
          <w:b/>
          <w:bCs/>
        </w:rPr>
      </w:pPr>
      <w:r w:rsidRPr="009C28B7">
        <w:rPr>
          <w:rFonts w:ascii="游ゴシック" w:eastAsia="游ゴシック" w:hAnsi="游ゴシック" w:hint="eastAsia"/>
          <w:b/>
          <w:bCs/>
        </w:rPr>
        <w:t>(様式1号)</w:t>
      </w:r>
      <w:r w:rsidRPr="009C28B7">
        <w:rPr>
          <w:rFonts w:ascii="游ゴシック" w:eastAsia="游ゴシック" w:hAnsi="游ゴシック" w:hint="eastAsia"/>
        </w:rPr>
        <w:t xml:space="preserve">　</w:t>
      </w:r>
    </w:p>
    <w:p w14:paraId="7BE1903F" w14:textId="6C31CA0A" w:rsidR="0069395C" w:rsidRPr="009C28B7" w:rsidRDefault="009C28B7" w:rsidP="009C28B7">
      <w:pPr>
        <w:snapToGrid w:val="0"/>
        <w:rPr>
          <w:rFonts w:ascii="游ゴシック" w:eastAsia="游ゴシック" w:hAnsi="游ゴシック"/>
          <w:sz w:val="16"/>
          <w:szCs w:val="20"/>
        </w:rPr>
      </w:pPr>
      <w:r>
        <w:rPr>
          <w:rFonts w:ascii="游ゴシック" w:eastAsia="游ゴシック" w:hAnsi="游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40725" wp14:editId="038A6A28">
                <wp:simplePos x="0" y="0"/>
                <wp:positionH relativeFrom="column">
                  <wp:posOffset>560070</wp:posOffset>
                </wp:positionH>
                <wp:positionV relativeFrom="paragraph">
                  <wp:posOffset>85725</wp:posOffset>
                </wp:positionV>
                <wp:extent cx="1592580" cy="289560"/>
                <wp:effectExtent l="0" t="0" r="7620" b="0"/>
                <wp:wrapNone/>
                <wp:docPr id="112048597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8ACEEC" w14:textId="25200150" w:rsidR="009C28B7" w:rsidRPr="009C28B7" w:rsidRDefault="009C28B7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9C28B7">
                              <w:rPr>
                                <w:rFonts w:ascii="游ゴシック" w:eastAsia="游ゴシック" w:hAnsi="游ゴシック" w:hint="eastAsia"/>
                              </w:rPr>
                              <w:t>該当制度に○印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407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4.1pt;margin-top:6.75pt;width:125.4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0J6LAIAAFQEAAAOAAAAZHJzL2Uyb0RvYy54bWysVEuP2jAQvlfqf7B8LwEWKESEFWVFVQnt&#10;rsSu9mwcm0RyPK5tSOiv79gJj932VPXizHjG8/i+mczvm0qRo7CuBJ3RQa9PidAc8lLvM/r6sv4y&#10;pcR5pnOmQIuMnoSj94vPn+a1ScUQClC5sASDaJfWJqOF9yZNEscLUTHXAyM0GiXYinlU7T7JLasx&#10;eqWSYb8/SWqwubHAhXN4+9Aa6SLGl1Jw/ySlE56ojGJtPp42nrtwJos5S/eWmaLkXRnsH6qoWKkx&#10;6SXUA/OMHGz5R6iq5BYcSN/jUCUgZclF7AG7GfQ/dLMtmBGxFwTHmQtM7v+F5Y/HrXm2xDffoEEC&#10;AyC1canDy9BPI20VvlgpQTtCeLrAJhpPeHg0ng3HUzRxtA2ns/Ek4ppcXxvr/HcBFQlCRi3SEtFi&#10;x43zmBFdzy4hmQNV5utSqaiEURArZcmRIYnKxxrxxTsvpUmd0cnduB8DawjP28hKY4JrT0Hyza7p&#10;Gt1BfsL+LbSj4Qxfl1jkhjn/zCzOAvaF8+2f8JAKMAl0EiUF2F9/uw/+SBFaKalxtjLqfh6YFZSo&#10;HxrJmw1GozCMURmNvw5RsbeW3a1FH6oVYOcD3CTDoxj8vTqL0kL1hmuwDFnRxDTH3Bn1Z3Hl24nH&#10;NeJiuYxOOH6G+Y3eGh5CB6QDBS/NG7Om48kjw49wnkKWfqCr9Q0vNSwPHmQZuQwAt6h2uOPoRoq7&#10;NQu7catHr+vPYPEbAAD//wMAUEsDBBQABgAIAAAAIQB3ps8d4AAAAAgBAAAPAAAAZHJzL2Rvd25y&#10;ZXYueG1sTI/NTsMwEITvSLyDtUhcUOu0USANcSqE+JF6oykgbm68JBHxOordJLw9ywmOOzOa/Sbf&#10;zrYTIw6+daRgtYxAIFXOtFQrOJSPixSED5qM7hyhgm/0sC3Oz3KdGTfRC477UAsuIZ9pBU0IfSal&#10;rxq02i9dj8TepxusDnwOtTSDnrjcdnIdRdfS6pb4Q6N7vG+w+tqfrIKPq/p95+en1ylO4v7heSxv&#10;3kyp1OXFfHcLIuAc/sLwi8/oUDDT0Z3IeNEpSNM1J1mPExDsx/GGtx0VJJsVyCKX/wcUPwAAAP//&#10;AwBQSwECLQAUAAYACAAAACEAtoM4kv4AAADhAQAAEwAAAAAAAAAAAAAAAAAAAAAAW0NvbnRlbnRf&#10;VHlwZXNdLnhtbFBLAQItABQABgAIAAAAIQA4/SH/1gAAAJQBAAALAAAAAAAAAAAAAAAAAC8BAABf&#10;cmVscy8ucmVsc1BLAQItABQABgAIAAAAIQDMt0J6LAIAAFQEAAAOAAAAAAAAAAAAAAAAAC4CAABk&#10;cnMvZTJvRG9jLnhtbFBLAQItABQABgAIAAAAIQB3ps8d4AAAAAgBAAAPAAAAAAAAAAAAAAAAAIYE&#10;AABkcnMvZG93bnJldi54bWxQSwUGAAAAAAQABADzAAAAkwUAAAAA&#10;" fillcolor="white [3201]" stroked="f" strokeweight=".5pt">
                <v:textbox>
                  <w:txbxContent>
                    <w:p w14:paraId="578ACEEC" w14:textId="25200150" w:rsidR="009C28B7" w:rsidRPr="009C28B7" w:rsidRDefault="009C28B7">
                      <w:pPr>
                        <w:rPr>
                          <w:rFonts w:ascii="游ゴシック" w:eastAsia="游ゴシック" w:hAnsi="游ゴシック"/>
                        </w:rPr>
                      </w:pPr>
                      <w:r w:rsidRPr="009C28B7">
                        <w:rPr>
                          <w:rFonts w:ascii="游ゴシック" w:eastAsia="游ゴシック" w:hAnsi="游ゴシック" w:hint="eastAsia"/>
                        </w:rPr>
                        <w:t>該当制度に○印</w:t>
                      </w:r>
                    </w:p>
                  </w:txbxContent>
                </v:textbox>
              </v:shape>
            </w:pict>
          </mc:Fallback>
        </mc:AlternateContent>
      </w:r>
      <w:r w:rsidR="0069395C" w:rsidRPr="009C28B7">
        <w:rPr>
          <w:rFonts w:ascii="游ゴシック" w:eastAsia="游ゴシック" w:hAnsi="游ゴシック" w:hint="eastAsia"/>
        </w:rPr>
        <w:t xml:space="preserve">　　　　　　　　　　　　　　                                  </w:t>
      </w:r>
    </w:p>
    <w:tbl>
      <w:tblPr>
        <w:tblpPr w:leftFromText="142" w:rightFromText="142" w:vertAnchor="text" w:horzAnchor="margin" w:tblpXSpec="right" w:tblpY="409"/>
        <w:tblW w:w="870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1"/>
        <w:gridCol w:w="680"/>
        <w:gridCol w:w="284"/>
        <w:gridCol w:w="1984"/>
        <w:gridCol w:w="737"/>
        <w:gridCol w:w="255"/>
        <w:gridCol w:w="2835"/>
        <w:gridCol w:w="737"/>
      </w:tblGrid>
      <w:tr w:rsidR="009C28B7" w:rsidRPr="009C28B7" w14:paraId="0C3C60D6" w14:textId="77777777" w:rsidTr="009C28B7">
        <w:trPr>
          <w:cantSplit/>
          <w:trHeight w:val="537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FC1E" w14:textId="77777777" w:rsidR="009C28B7" w:rsidRPr="009C28B7" w:rsidRDefault="009C28B7" w:rsidP="009C28B7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C28B7">
              <w:rPr>
                <w:rFonts w:ascii="游ゴシック" w:eastAsia="游ゴシック" w:hAnsi="游ゴシック" w:hint="eastAsia"/>
                <w:sz w:val="20"/>
              </w:rPr>
              <w:t>一般融資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E2DE" w14:textId="77777777" w:rsidR="009C28B7" w:rsidRPr="009C28B7" w:rsidRDefault="009C28B7" w:rsidP="009C28B7">
            <w:pPr>
              <w:snapToGrid w:val="0"/>
              <w:ind w:left="5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586F1B90" w14:textId="77777777" w:rsidR="009C28B7" w:rsidRPr="009C28B7" w:rsidRDefault="009C28B7" w:rsidP="009C28B7">
            <w:pPr>
              <w:snapToGrid w:val="0"/>
              <w:ind w:rightChars="20" w:right="42"/>
              <w:rPr>
                <w:rFonts w:ascii="游ゴシック" w:eastAsia="游ゴシック" w:hAnsi="游ゴシック" w:hint="eastAsia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701" w14:textId="7AC41E42" w:rsidR="009C28B7" w:rsidRPr="009C28B7" w:rsidRDefault="009C28B7" w:rsidP="009C28B7">
            <w:pPr>
              <w:snapToGrid w:val="0"/>
              <w:ind w:rightChars="20" w:right="42"/>
              <w:rPr>
                <w:rFonts w:ascii="游ゴシック" w:eastAsia="游ゴシック" w:hAnsi="游ゴシック"/>
                <w:sz w:val="20"/>
              </w:rPr>
            </w:pPr>
            <w:r w:rsidRPr="009C28B7">
              <w:rPr>
                <w:rFonts w:ascii="游ゴシック" w:eastAsia="游ゴシック" w:hAnsi="游ゴシック" w:hint="eastAsia"/>
                <w:sz w:val="20"/>
              </w:rPr>
              <w:t>ポスト新長期融資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8639" w14:textId="7F1D35BD" w:rsidR="009C28B7" w:rsidRPr="009C28B7" w:rsidRDefault="009C28B7" w:rsidP="009C28B7">
            <w:pPr>
              <w:snapToGrid w:val="0"/>
              <w:ind w:left="5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</w:tcPr>
          <w:p w14:paraId="66710FC6" w14:textId="77777777" w:rsidR="009C28B7" w:rsidRPr="009C28B7" w:rsidRDefault="009C28B7" w:rsidP="009C28B7">
            <w:pPr>
              <w:snapToGrid w:val="0"/>
              <w:ind w:left="55"/>
              <w:rPr>
                <w:rFonts w:ascii="游ゴシック" w:eastAsia="游ゴシック" w:hAnsi="游ゴシック" w:hint="eastAsia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FB52" w14:textId="7073600B" w:rsidR="009C28B7" w:rsidRPr="009C28B7" w:rsidRDefault="009C28B7" w:rsidP="009C28B7">
            <w:pPr>
              <w:snapToGrid w:val="0"/>
              <w:ind w:left="55"/>
              <w:rPr>
                <w:rFonts w:ascii="游ゴシック" w:eastAsia="游ゴシック" w:hAnsi="游ゴシック"/>
                <w:sz w:val="20"/>
              </w:rPr>
            </w:pPr>
            <w:r w:rsidRPr="009C28B7">
              <w:rPr>
                <w:rFonts w:ascii="游ゴシック" w:eastAsia="游ゴシック" w:hAnsi="游ゴシック" w:hint="eastAsia"/>
                <w:sz w:val="20"/>
              </w:rPr>
              <w:t>一般特例</w:t>
            </w:r>
            <w:r w:rsidRPr="009C28B7">
              <w:rPr>
                <w:rFonts w:ascii="游ゴシック" w:eastAsia="游ゴシック" w:hAnsi="游ゴシック" w:hint="eastAsia"/>
                <w:sz w:val="16"/>
              </w:rPr>
              <w:t>（低公害車・省エネ機器）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2AD7" w14:textId="77777777" w:rsidR="009C28B7" w:rsidRPr="009C28B7" w:rsidRDefault="009C28B7" w:rsidP="009C28B7">
            <w:pPr>
              <w:snapToGrid w:val="0"/>
              <w:ind w:left="5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</w:tr>
    </w:tbl>
    <w:p w14:paraId="24D1E4E4" w14:textId="77777777" w:rsidR="009C28B7" w:rsidRDefault="009C28B7" w:rsidP="009C28B7">
      <w:pPr>
        <w:snapToGrid w:val="0"/>
        <w:spacing w:beforeLines="100" w:before="360" w:afterLines="50" w:after="180"/>
        <w:rPr>
          <w:rFonts w:ascii="游ゴシック" w:eastAsia="游ゴシック" w:hAnsi="游ゴシック" w:hint="eastAsia"/>
          <w:b/>
          <w:bCs/>
          <w:kern w:val="0"/>
          <w:sz w:val="28"/>
        </w:rPr>
      </w:pPr>
    </w:p>
    <w:p w14:paraId="6876F37E" w14:textId="57DF1913" w:rsidR="00922D7D" w:rsidRPr="009C28B7" w:rsidRDefault="0069395C" w:rsidP="009C28B7">
      <w:pPr>
        <w:snapToGrid w:val="0"/>
        <w:spacing w:beforeLines="150" w:before="540" w:afterLines="50" w:after="180"/>
        <w:jc w:val="center"/>
        <w:rPr>
          <w:rFonts w:ascii="游ゴシック" w:eastAsia="游ゴシック" w:hAnsi="游ゴシック"/>
          <w:b/>
          <w:bCs/>
          <w:kern w:val="0"/>
          <w:sz w:val="28"/>
          <w:lang w:eastAsia="zh-TW"/>
        </w:rPr>
      </w:pPr>
      <w:r w:rsidRPr="009C28B7">
        <w:rPr>
          <w:rFonts w:ascii="游ゴシック" w:eastAsia="游ゴシック" w:hAnsi="游ゴシック" w:hint="eastAsia"/>
          <w:b/>
          <w:bCs/>
          <w:kern w:val="0"/>
          <w:sz w:val="28"/>
          <w:lang w:eastAsia="zh-TW"/>
        </w:rPr>
        <w:t>融　資　推　薦　申　込　書</w:t>
      </w:r>
    </w:p>
    <w:tbl>
      <w:tblPr>
        <w:tblW w:w="9393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3"/>
      </w:tblGrid>
      <w:tr w:rsidR="0069395C" w:rsidRPr="009C28B7" w14:paraId="1876F2D6" w14:textId="77777777" w:rsidTr="009C28B7">
        <w:trPr>
          <w:trHeight w:val="665"/>
        </w:trPr>
        <w:tc>
          <w:tcPr>
            <w:tcW w:w="9393" w:type="dxa"/>
          </w:tcPr>
          <w:p w14:paraId="1FA3F134" w14:textId="77777777" w:rsidR="009C28B7" w:rsidRDefault="0069395C" w:rsidP="009C28B7">
            <w:pPr>
              <w:pStyle w:val="a5"/>
              <w:snapToGrid w:val="0"/>
              <w:ind w:firstLineChars="100" w:firstLine="180"/>
              <w:rPr>
                <w:rFonts w:ascii="游ゴシック" w:eastAsia="游ゴシック" w:hAnsi="游ゴシック"/>
                <w:szCs w:val="21"/>
                <w:shd w:val="clear" w:color="auto" w:fill="auto"/>
              </w:rPr>
            </w:pPr>
            <w:r w:rsidRPr="009C28B7">
              <w:rPr>
                <w:rFonts w:ascii="游ゴシック" w:eastAsia="游ゴシック" w:hAnsi="游ゴシック" w:hint="eastAsia"/>
                <w:szCs w:val="21"/>
                <w:shd w:val="clear" w:color="auto" w:fill="auto"/>
              </w:rPr>
              <w:t>当協会の推薦は融資対象事業者が近代化基金融資</w:t>
            </w:r>
            <w:r w:rsidR="00FF6A18" w:rsidRPr="009C28B7">
              <w:rPr>
                <w:rFonts w:ascii="游ゴシック" w:eastAsia="游ゴシック" w:hAnsi="游ゴシック" w:hint="eastAsia"/>
                <w:szCs w:val="21"/>
                <w:shd w:val="clear" w:color="auto" w:fill="auto"/>
              </w:rPr>
              <w:t>及び利子補給助成金制度</w:t>
            </w:r>
            <w:r w:rsidRPr="009C28B7">
              <w:rPr>
                <w:rFonts w:ascii="游ゴシック" w:eastAsia="游ゴシック" w:hAnsi="游ゴシック" w:hint="eastAsia"/>
                <w:szCs w:val="21"/>
                <w:shd w:val="clear" w:color="auto" w:fill="auto"/>
              </w:rPr>
              <w:t>の条件に適合するものであることを</w:t>
            </w:r>
          </w:p>
          <w:p w14:paraId="3668084F" w14:textId="56F211DB" w:rsidR="00FF6A18" w:rsidRPr="009C28B7" w:rsidRDefault="0069395C" w:rsidP="009C28B7">
            <w:pPr>
              <w:pStyle w:val="a5"/>
              <w:snapToGrid w:val="0"/>
              <w:ind w:firstLineChars="100" w:firstLine="180"/>
              <w:rPr>
                <w:rFonts w:ascii="游ゴシック" w:eastAsia="游ゴシック" w:hAnsi="游ゴシック"/>
                <w:szCs w:val="21"/>
                <w:shd w:val="clear" w:color="auto" w:fill="auto"/>
              </w:rPr>
            </w:pPr>
            <w:r w:rsidRPr="009C28B7">
              <w:rPr>
                <w:rFonts w:ascii="游ゴシック" w:eastAsia="游ゴシック" w:hAnsi="游ゴシック" w:hint="eastAsia"/>
                <w:szCs w:val="21"/>
                <w:shd w:val="clear" w:color="auto" w:fill="auto"/>
              </w:rPr>
              <w:t>確認・証明するものであり、融資の決定とは異なります。</w:t>
            </w:r>
          </w:p>
          <w:p w14:paraId="501388E1" w14:textId="77777777" w:rsidR="0069395C" w:rsidRPr="009C28B7" w:rsidRDefault="0069395C" w:rsidP="009C28B7">
            <w:pPr>
              <w:pStyle w:val="a5"/>
              <w:snapToGrid w:val="0"/>
              <w:ind w:firstLineChars="100" w:firstLine="180"/>
              <w:rPr>
                <w:rFonts w:ascii="游ゴシック" w:eastAsia="游ゴシック" w:hAnsi="游ゴシック"/>
                <w:sz w:val="21"/>
                <w:szCs w:val="21"/>
              </w:rPr>
            </w:pPr>
            <w:r w:rsidRPr="009C28B7">
              <w:rPr>
                <w:rFonts w:ascii="游ゴシック" w:eastAsia="游ゴシック" w:hAnsi="游ゴシック" w:hint="eastAsia"/>
                <w:szCs w:val="21"/>
                <w:shd w:val="clear" w:color="auto" w:fill="auto"/>
              </w:rPr>
              <w:t>取扱金融機関の返済</w:t>
            </w:r>
            <w:r w:rsidR="00B220F4" w:rsidRPr="009C28B7">
              <w:rPr>
                <w:rFonts w:ascii="游ゴシック" w:eastAsia="游ゴシック" w:hAnsi="游ゴシック" w:hint="eastAsia"/>
                <w:szCs w:val="21"/>
                <w:shd w:val="clear" w:color="auto" w:fill="auto"/>
              </w:rPr>
              <w:t>見通し</w:t>
            </w:r>
            <w:r w:rsidRPr="009C28B7">
              <w:rPr>
                <w:rFonts w:ascii="游ゴシック" w:eastAsia="游ゴシック" w:hAnsi="游ゴシック" w:hint="eastAsia"/>
                <w:szCs w:val="21"/>
                <w:shd w:val="clear" w:color="auto" w:fill="auto"/>
              </w:rPr>
              <w:t>等の審査を経て融資の可否が決定されます。</w:t>
            </w:r>
          </w:p>
        </w:tc>
      </w:tr>
    </w:tbl>
    <w:p w14:paraId="264EC014" w14:textId="77777777" w:rsidR="00922D7D" w:rsidRPr="009C28B7" w:rsidRDefault="00922D7D" w:rsidP="009C28B7">
      <w:pPr>
        <w:pStyle w:val="a4"/>
        <w:snapToGrid w:val="0"/>
        <w:rPr>
          <w:rFonts w:ascii="游ゴシック" w:eastAsia="游ゴシック" w:hAnsi="游ゴシック"/>
        </w:rPr>
      </w:pPr>
    </w:p>
    <w:p w14:paraId="362B8BEB" w14:textId="77777777" w:rsidR="0069395C" w:rsidRPr="009C28B7" w:rsidRDefault="003E5E1C" w:rsidP="009C28B7">
      <w:pPr>
        <w:pStyle w:val="a4"/>
        <w:snapToGrid w:val="0"/>
        <w:rPr>
          <w:rFonts w:ascii="游ゴシック" w:eastAsia="游ゴシック" w:hAnsi="游ゴシック"/>
        </w:rPr>
      </w:pPr>
      <w:r w:rsidRPr="009C28B7">
        <w:rPr>
          <w:rFonts w:ascii="游ゴシック" w:eastAsia="游ゴシック" w:hAnsi="游ゴシック" w:hint="eastAsia"/>
        </w:rPr>
        <w:t>令和</w:t>
      </w:r>
      <w:r w:rsidR="0069395C" w:rsidRPr="009C28B7">
        <w:rPr>
          <w:rFonts w:ascii="游ゴシック" w:eastAsia="游ゴシック" w:hAnsi="游ゴシック" w:hint="eastAsia"/>
        </w:rPr>
        <w:t xml:space="preserve">　　年　　月　　日</w:t>
      </w:r>
    </w:p>
    <w:p w14:paraId="3FA3893E" w14:textId="77777777" w:rsidR="00C65D81" w:rsidRPr="009C28B7" w:rsidRDefault="00C65D81" w:rsidP="009C28B7">
      <w:pPr>
        <w:pStyle w:val="a4"/>
        <w:snapToGrid w:val="0"/>
        <w:rPr>
          <w:rFonts w:ascii="游ゴシック" w:eastAsia="游ゴシック" w:hAnsi="游ゴシック"/>
        </w:rPr>
      </w:pPr>
    </w:p>
    <w:p w14:paraId="7FD4E550" w14:textId="77777777" w:rsidR="0069395C" w:rsidRPr="009C28B7" w:rsidRDefault="0069395C" w:rsidP="009C28B7">
      <w:pPr>
        <w:snapToGrid w:val="0"/>
        <w:rPr>
          <w:rFonts w:ascii="游ゴシック" w:eastAsia="游ゴシック" w:hAnsi="游ゴシック"/>
        </w:rPr>
      </w:pPr>
      <w:r w:rsidRPr="009C28B7">
        <w:rPr>
          <w:rFonts w:ascii="游ゴシック" w:eastAsia="游ゴシック" w:hAnsi="游ゴシック" w:hint="eastAsia"/>
        </w:rPr>
        <w:t>公益社団法人</w:t>
      </w:r>
      <w:r w:rsidR="00922D7D" w:rsidRPr="009C28B7">
        <w:rPr>
          <w:rFonts w:ascii="游ゴシック" w:eastAsia="游ゴシック" w:hAnsi="游ゴシック" w:hint="eastAsia"/>
        </w:rPr>
        <w:t>岩手県</w:t>
      </w:r>
      <w:r w:rsidRPr="009C28B7">
        <w:rPr>
          <w:rFonts w:ascii="游ゴシック" w:eastAsia="游ゴシック" w:hAnsi="游ゴシック" w:hint="eastAsia"/>
        </w:rPr>
        <w:t>トラック協会</w:t>
      </w:r>
      <w:r w:rsidR="00842656" w:rsidRPr="009C28B7">
        <w:rPr>
          <w:rFonts w:ascii="游ゴシック" w:eastAsia="游ゴシック" w:hAnsi="游ゴシック" w:hint="eastAsia"/>
        </w:rPr>
        <w:t>長</w:t>
      </w:r>
      <w:r w:rsidR="00C65D81" w:rsidRPr="009C28B7">
        <w:rPr>
          <w:rFonts w:ascii="游ゴシック" w:eastAsia="游ゴシック" w:hAnsi="游ゴシック" w:hint="eastAsia"/>
        </w:rPr>
        <w:t xml:space="preserve">　様</w:t>
      </w:r>
    </w:p>
    <w:p w14:paraId="256E2D71" w14:textId="77777777" w:rsidR="0069395C" w:rsidRPr="009C28B7" w:rsidRDefault="0069395C" w:rsidP="009C28B7">
      <w:pPr>
        <w:snapToGrid w:val="0"/>
        <w:rPr>
          <w:rFonts w:ascii="游ゴシック" w:eastAsia="游ゴシック" w:hAnsi="游ゴシック"/>
          <w:lang w:eastAsia="zh-TW"/>
        </w:rPr>
      </w:pPr>
      <w:r w:rsidRPr="009C28B7">
        <w:rPr>
          <w:rFonts w:ascii="游ゴシック" w:eastAsia="游ゴシック" w:hAnsi="游ゴシック" w:hint="eastAsia"/>
        </w:rPr>
        <w:t xml:space="preserve">　　　　　　　　　　　　　　　　　　　　　　　　</w:t>
      </w:r>
      <w:r w:rsidRPr="009C28B7">
        <w:rPr>
          <w:rFonts w:ascii="游ゴシック" w:eastAsia="游ゴシック" w:hAnsi="游ゴシック" w:hint="eastAsia"/>
          <w:kern w:val="0"/>
          <w:lang w:eastAsia="zh-TW"/>
        </w:rPr>
        <w:t>住　所</w:t>
      </w:r>
    </w:p>
    <w:p w14:paraId="0ED219CD" w14:textId="77777777" w:rsidR="0069395C" w:rsidRPr="009C28B7" w:rsidRDefault="0069395C" w:rsidP="009C28B7">
      <w:pPr>
        <w:snapToGrid w:val="0"/>
        <w:rPr>
          <w:rFonts w:ascii="游ゴシック" w:eastAsia="游ゴシック" w:hAnsi="游ゴシック"/>
          <w:lang w:eastAsia="zh-TW"/>
        </w:rPr>
      </w:pPr>
      <w:r w:rsidRPr="009C28B7">
        <w:rPr>
          <w:rFonts w:ascii="游ゴシック" w:eastAsia="游ゴシック" w:hAnsi="游ゴシック" w:hint="eastAsia"/>
          <w:lang w:eastAsia="zh-TW"/>
        </w:rPr>
        <w:t xml:space="preserve">　　　　　　　　　　　　　　　　　　　　　　　　</w:t>
      </w:r>
      <w:r w:rsidRPr="009C28B7">
        <w:rPr>
          <w:rFonts w:ascii="游ゴシック" w:eastAsia="游ゴシック" w:hAnsi="游ゴシック" w:hint="eastAsia"/>
          <w:kern w:val="0"/>
          <w:lang w:eastAsia="zh-TW"/>
        </w:rPr>
        <w:t>企業名</w:t>
      </w:r>
    </w:p>
    <w:p w14:paraId="2D348778" w14:textId="77777777" w:rsidR="0069395C" w:rsidRPr="009C28B7" w:rsidRDefault="0069395C" w:rsidP="009C28B7">
      <w:pPr>
        <w:snapToGrid w:val="0"/>
        <w:ind w:leftChars="2400" w:left="5040"/>
        <w:rPr>
          <w:rFonts w:ascii="游ゴシック" w:eastAsia="游ゴシック" w:hAnsi="游ゴシック"/>
          <w:kern w:val="0"/>
        </w:rPr>
      </w:pPr>
      <w:r w:rsidRPr="009C28B7">
        <w:rPr>
          <w:rFonts w:ascii="游ゴシック" w:eastAsia="游ゴシック" w:hAnsi="游ゴシック" w:hint="eastAsia"/>
          <w:kern w:val="0"/>
        </w:rPr>
        <w:t>代表者　　　　　　　　　　　　　　印</w:t>
      </w:r>
    </w:p>
    <w:p w14:paraId="533DD0B2" w14:textId="295190DB" w:rsidR="0069395C" w:rsidRPr="009C28B7" w:rsidRDefault="0069395C" w:rsidP="009C28B7">
      <w:pPr>
        <w:snapToGrid w:val="0"/>
        <w:rPr>
          <w:rFonts w:ascii="游ゴシック" w:eastAsia="游ゴシック" w:hAnsi="游ゴシック"/>
          <w:kern w:val="0"/>
        </w:rPr>
      </w:pPr>
      <w:r w:rsidRPr="009C28B7">
        <w:rPr>
          <w:rFonts w:ascii="游ゴシック" w:eastAsia="游ゴシック" w:hAnsi="游ゴシック" w:hint="eastAsia"/>
          <w:kern w:val="0"/>
          <w:lang w:eastAsia="zh-TW"/>
        </w:rPr>
        <w:t xml:space="preserve">　　　　　　　　　　　　　　　　　　　　　　　</w:t>
      </w:r>
      <w:r w:rsidR="009C28B7">
        <w:rPr>
          <w:rFonts w:ascii="游ゴシック" w:eastAsia="游ゴシック" w:hAnsi="游ゴシック" w:hint="eastAsia"/>
          <w:kern w:val="0"/>
          <w:lang w:eastAsia="zh-TW"/>
        </w:rPr>
        <w:t xml:space="preserve">　</w:t>
      </w:r>
      <w:r w:rsidRPr="009C28B7">
        <w:rPr>
          <w:rFonts w:ascii="游ゴシック" w:eastAsia="游ゴシック" w:hAnsi="游ゴシック" w:hint="eastAsia"/>
          <w:kern w:val="0"/>
          <w:lang w:eastAsia="zh-TW"/>
        </w:rPr>
        <w:t>電話番号</w:t>
      </w:r>
    </w:p>
    <w:p w14:paraId="057C2F29" w14:textId="77777777" w:rsidR="00B220F4" w:rsidRPr="009C28B7" w:rsidRDefault="00B220F4" w:rsidP="009C28B7">
      <w:pPr>
        <w:snapToGrid w:val="0"/>
        <w:rPr>
          <w:rFonts w:ascii="游ゴシック" w:eastAsia="游ゴシック" w:hAnsi="游ゴシック"/>
          <w:kern w:val="0"/>
          <w:u w:val="single"/>
          <w:lang w:eastAsia="zh-TW"/>
        </w:rPr>
      </w:pPr>
    </w:p>
    <w:p w14:paraId="0829D9FE" w14:textId="77777777" w:rsidR="0069395C" w:rsidRPr="009C28B7" w:rsidRDefault="0069395C" w:rsidP="009C28B7">
      <w:pPr>
        <w:snapToGrid w:val="0"/>
        <w:rPr>
          <w:rFonts w:ascii="游ゴシック" w:eastAsia="游ゴシック" w:hAnsi="游ゴシック"/>
          <w:kern w:val="0"/>
        </w:rPr>
      </w:pPr>
      <w:r w:rsidRPr="009C28B7">
        <w:rPr>
          <w:rFonts w:ascii="游ゴシック" w:eastAsia="游ゴシック" w:hAnsi="游ゴシック" w:hint="eastAsia"/>
          <w:kern w:val="0"/>
        </w:rPr>
        <w:t>このたび下記のとおり、第</w:t>
      </w:r>
      <w:r w:rsidRPr="009C28B7">
        <w:rPr>
          <w:rFonts w:ascii="游ゴシック" w:eastAsia="游ゴシック" w:hAnsi="游ゴシック" w:hint="eastAsia"/>
          <w:kern w:val="0"/>
          <w:u w:val="single"/>
        </w:rPr>
        <w:t xml:space="preserve">　　　</w:t>
      </w:r>
      <w:r w:rsidRPr="009C28B7">
        <w:rPr>
          <w:rFonts w:ascii="游ゴシック" w:eastAsia="游ゴシック" w:hAnsi="游ゴシック" w:hint="eastAsia"/>
          <w:kern w:val="0"/>
        </w:rPr>
        <w:t>回近代化</w:t>
      </w:r>
      <w:r w:rsidR="00FF6A18" w:rsidRPr="009C28B7">
        <w:rPr>
          <w:rFonts w:ascii="游ゴシック" w:eastAsia="游ゴシック" w:hAnsi="游ゴシック" w:hint="eastAsia"/>
          <w:kern w:val="0"/>
        </w:rPr>
        <w:t>資金</w:t>
      </w:r>
      <w:r w:rsidRPr="009C28B7">
        <w:rPr>
          <w:rFonts w:ascii="游ゴシック" w:eastAsia="游ゴシック" w:hAnsi="游ゴシック" w:hint="eastAsia"/>
          <w:kern w:val="0"/>
        </w:rPr>
        <w:t>融資推薦の申込みをいたします。</w:t>
      </w:r>
    </w:p>
    <w:p w14:paraId="489C8B30" w14:textId="77777777" w:rsidR="0069395C" w:rsidRPr="009C28B7" w:rsidRDefault="0069395C" w:rsidP="009C28B7">
      <w:pPr>
        <w:snapToGrid w:val="0"/>
        <w:rPr>
          <w:rFonts w:ascii="游ゴシック" w:eastAsia="游ゴシック" w:hAnsi="游ゴシック"/>
          <w:kern w:val="0"/>
        </w:rPr>
      </w:pPr>
      <w:r w:rsidRPr="009C28B7">
        <w:rPr>
          <w:rFonts w:ascii="游ゴシック" w:eastAsia="游ゴシック" w:hAnsi="游ゴシック" w:hint="eastAsia"/>
          <w:kern w:val="0"/>
        </w:rPr>
        <w:t>なお、融資推薦を受けたときは、貴協会制定の</w:t>
      </w:r>
      <w:r w:rsidR="00FF6A18" w:rsidRPr="009C28B7">
        <w:rPr>
          <w:rFonts w:ascii="游ゴシック" w:eastAsia="游ゴシック" w:hAnsi="游ゴシック" w:hint="eastAsia"/>
          <w:kern w:val="0"/>
        </w:rPr>
        <w:t>近代化資金融資及び利子補給助成金交付要綱</w:t>
      </w:r>
      <w:r w:rsidRPr="009C28B7">
        <w:rPr>
          <w:rFonts w:ascii="游ゴシック" w:eastAsia="游ゴシック" w:hAnsi="游ゴシック" w:hint="eastAsia"/>
          <w:kern w:val="0"/>
        </w:rPr>
        <w:t>の各条項を遵守いたします。</w:t>
      </w:r>
    </w:p>
    <w:p w14:paraId="389486D5" w14:textId="77777777" w:rsidR="0069395C" w:rsidRPr="009C28B7" w:rsidRDefault="0069395C" w:rsidP="009C28B7">
      <w:pPr>
        <w:pStyle w:val="a3"/>
        <w:snapToGrid w:val="0"/>
        <w:rPr>
          <w:rFonts w:ascii="游ゴシック" w:eastAsia="游ゴシック" w:hAnsi="游ゴシック"/>
        </w:rPr>
      </w:pPr>
      <w:r w:rsidRPr="009C28B7">
        <w:rPr>
          <w:rFonts w:ascii="游ゴシック" w:eastAsia="游ゴシック" w:hAnsi="游ゴシック" w:hint="eastAsia"/>
        </w:rPr>
        <w:t>記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659"/>
      </w:tblGrid>
      <w:tr w:rsidR="0069395C" w:rsidRPr="009C28B7" w14:paraId="31E9FDA9" w14:textId="77777777" w:rsidTr="009C28B7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35055D6A" w14:textId="77777777" w:rsidR="0069395C" w:rsidRPr="009C28B7" w:rsidRDefault="0069395C" w:rsidP="009C28B7">
            <w:pPr>
              <w:pStyle w:val="a3"/>
              <w:snapToGrid w:val="0"/>
              <w:rPr>
                <w:rFonts w:ascii="游ゴシック" w:eastAsia="游ゴシック" w:hAnsi="游ゴシック"/>
                <w:spacing w:val="105"/>
                <w:kern w:val="0"/>
              </w:rPr>
            </w:pPr>
            <w:r w:rsidRPr="009C28B7">
              <w:rPr>
                <w:rFonts w:ascii="游ゴシック" w:eastAsia="游ゴシック" w:hAnsi="游ゴシック" w:hint="eastAsia"/>
                <w:spacing w:val="140"/>
                <w:kern w:val="0"/>
                <w:fitText w:val="1680" w:id="1404190720"/>
              </w:rPr>
              <w:t>申込金</w:t>
            </w: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20"/>
              </w:rPr>
              <w:t>額</w:t>
            </w:r>
          </w:p>
        </w:tc>
        <w:tc>
          <w:tcPr>
            <w:tcW w:w="7659" w:type="dxa"/>
            <w:tcBorders>
              <w:bottom w:val="single" w:sz="4" w:space="0" w:color="auto"/>
            </w:tcBorders>
            <w:vAlign w:val="center"/>
          </w:tcPr>
          <w:p w14:paraId="29DD82A7" w14:textId="77777777" w:rsidR="0069395C" w:rsidRPr="009C28B7" w:rsidRDefault="0069395C" w:rsidP="009C28B7">
            <w:pPr>
              <w:pStyle w:val="a3"/>
              <w:snapToGrid w:val="0"/>
              <w:ind w:firstLineChars="100" w:firstLine="210"/>
              <w:jc w:val="both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</w:rPr>
              <w:t xml:space="preserve">金　　　　　　　　　　　　　</w:t>
            </w:r>
            <w:r w:rsidR="00CF027E" w:rsidRPr="009C28B7">
              <w:rPr>
                <w:rFonts w:ascii="游ゴシック" w:eastAsia="游ゴシック" w:hAnsi="游ゴシック" w:hint="eastAsia"/>
              </w:rPr>
              <w:t xml:space="preserve">　　</w:t>
            </w:r>
            <w:r w:rsidRPr="009C28B7">
              <w:rPr>
                <w:rFonts w:ascii="游ゴシック" w:eastAsia="游ゴシック" w:hAnsi="游ゴシック" w:hint="eastAsia"/>
              </w:rPr>
              <w:t>円</w:t>
            </w:r>
          </w:p>
        </w:tc>
      </w:tr>
      <w:tr w:rsidR="0069395C" w:rsidRPr="009C28B7" w14:paraId="2FD6B213" w14:textId="77777777" w:rsidTr="009C28B7">
        <w:trPr>
          <w:trHeight w:val="454"/>
        </w:trPr>
        <w:tc>
          <w:tcPr>
            <w:tcW w:w="1980" w:type="dxa"/>
            <w:vAlign w:val="center"/>
          </w:tcPr>
          <w:p w14:paraId="78B510B0" w14:textId="77777777" w:rsidR="0069395C" w:rsidRPr="009C28B7" w:rsidRDefault="0069395C" w:rsidP="009C28B7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  <w:spacing w:val="140"/>
                <w:kern w:val="0"/>
                <w:fitText w:val="1680" w:id="1404190721"/>
              </w:rPr>
              <w:t>資金使</w:t>
            </w: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21"/>
              </w:rPr>
              <w:t>途</w:t>
            </w:r>
          </w:p>
        </w:tc>
        <w:tc>
          <w:tcPr>
            <w:tcW w:w="7659" w:type="dxa"/>
            <w:vAlign w:val="center"/>
          </w:tcPr>
          <w:p w14:paraId="554E170A" w14:textId="77777777" w:rsidR="0069395C" w:rsidRPr="009C28B7" w:rsidRDefault="0069395C" w:rsidP="009C28B7">
            <w:pPr>
              <w:snapToGrid w:val="0"/>
              <w:rPr>
                <w:rFonts w:ascii="游ゴシック" w:eastAsia="游ゴシック" w:hAnsi="游ゴシック"/>
              </w:rPr>
            </w:pPr>
          </w:p>
        </w:tc>
      </w:tr>
      <w:tr w:rsidR="0069395C" w:rsidRPr="009C28B7" w14:paraId="048E437B" w14:textId="77777777" w:rsidTr="009C28B7">
        <w:trPr>
          <w:trHeight w:val="454"/>
        </w:trPr>
        <w:tc>
          <w:tcPr>
            <w:tcW w:w="1980" w:type="dxa"/>
            <w:vAlign w:val="center"/>
          </w:tcPr>
          <w:p w14:paraId="5A7A5BC4" w14:textId="77777777" w:rsidR="0069395C" w:rsidRPr="009C28B7" w:rsidRDefault="0069395C" w:rsidP="009C28B7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  <w:spacing w:val="140"/>
                <w:kern w:val="0"/>
                <w:fitText w:val="1680" w:id="1404190722"/>
              </w:rPr>
              <w:t>償還期</w:t>
            </w: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22"/>
              </w:rPr>
              <w:t>間</w:t>
            </w:r>
          </w:p>
        </w:tc>
        <w:tc>
          <w:tcPr>
            <w:tcW w:w="7659" w:type="dxa"/>
            <w:vAlign w:val="center"/>
          </w:tcPr>
          <w:p w14:paraId="231F5861" w14:textId="77777777" w:rsidR="0069395C" w:rsidRPr="009C28B7" w:rsidRDefault="0069395C" w:rsidP="009C28B7">
            <w:pPr>
              <w:pStyle w:val="a3"/>
              <w:snapToGrid w:val="0"/>
              <w:ind w:firstLineChars="400" w:firstLine="840"/>
              <w:jc w:val="both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</w:rPr>
              <w:t>年（うち据置期間　　　　　　）</w:t>
            </w:r>
          </w:p>
        </w:tc>
      </w:tr>
      <w:tr w:rsidR="0069395C" w:rsidRPr="009C28B7" w14:paraId="16B1F31F" w14:textId="77777777" w:rsidTr="009C28B7">
        <w:trPr>
          <w:trHeight w:val="454"/>
        </w:trPr>
        <w:tc>
          <w:tcPr>
            <w:tcW w:w="1980" w:type="dxa"/>
            <w:vAlign w:val="center"/>
          </w:tcPr>
          <w:p w14:paraId="60BF68AC" w14:textId="77777777" w:rsidR="0069395C" w:rsidRPr="009C28B7" w:rsidRDefault="0069395C" w:rsidP="009C28B7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  <w:spacing w:val="140"/>
                <w:kern w:val="0"/>
                <w:fitText w:val="1680" w:id="1404190723"/>
              </w:rPr>
              <w:t>償還方</w:t>
            </w: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23"/>
              </w:rPr>
              <w:t>法</w:t>
            </w:r>
          </w:p>
        </w:tc>
        <w:tc>
          <w:tcPr>
            <w:tcW w:w="7659" w:type="dxa"/>
            <w:vAlign w:val="center"/>
          </w:tcPr>
          <w:p w14:paraId="2A1F8805" w14:textId="77777777" w:rsidR="0069395C" w:rsidRPr="009C28B7" w:rsidRDefault="0069395C" w:rsidP="009C28B7">
            <w:pPr>
              <w:snapToGrid w:val="0"/>
              <w:rPr>
                <w:rFonts w:ascii="游ゴシック" w:eastAsia="游ゴシック" w:hAnsi="游ゴシック"/>
              </w:rPr>
            </w:pPr>
          </w:p>
        </w:tc>
      </w:tr>
      <w:tr w:rsidR="0069395C" w:rsidRPr="009C28B7" w14:paraId="1695BC8C" w14:textId="77777777" w:rsidTr="009C28B7">
        <w:trPr>
          <w:trHeight w:val="454"/>
        </w:trPr>
        <w:tc>
          <w:tcPr>
            <w:tcW w:w="1980" w:type="dxa"/>
            <w:vAlign w:val="center"/>
          </w:tcPr>
          <w:p w14:paraId="43C8B4CB" w14:textId="77777777" w:rsidR="0069395C" w:rsidRPr="009C28B7" w:rsidRDefault="0069395C" w:rsidP="009C28B7">
            <w:pPr>
              <w:pStyle w:val="a3"/>
              <w:snapToGrid w:val="0"/>
              <w:rPr>
                <w:rFonts w:ascii="游ゴシック" w:eastAsia="游ゴシック" w:hAnsi="游ゴシック"/>
                <w:kern w:val="0"/>
              </w:rPr>
            </w:pP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26"/>
              </w:rPr>
              <w:t>本件借入希望時期</w:t>
            </w:r>
          </w:p>
        </w:tc>
        <w:tc>
          <w:tcPr>
            <w:tcW w:w="7659" w:type="dxa"/>
            <w:vAlign w:val="center"/>
          </w:tcPr>
          <w:p w14:paraId="05CCA2FF" w14:textId="77777777" w:rsidR="0069395C" w:rsidRPr="009C28B7" w:rsidRDefault="0069395C" w:rsidP="009C28B7">
            <w:pPr>
              <w:snapToGrid w:val="0"/>
              <w:rPr>
                <w:rFonts w:ascii="游ゴシック" w:eastAsia="游ゴシック" w:hAnsi="游ゴシック"/>
                <w:lang w:eastAsia="zh-TW"/>
              </w:rPr>
            </w:pP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</w:t>
            </w:r>
            <w:r w:rsidR="00A66F76"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</w:t>
            </w:r>
            <w:r w:rsidRPr="009C28B7">
              <w:rPr>
                <w:rFonts w:ascii="游ゴシック" w:eastAsia="游ゴシック" w:hAnsi="游ゴシック" w:hint="eastAsia"/>
                <w:lang w:eastAsia="zh-TW"/>
              </w:rPr>
              <w:t>年　　月(注)推薦適否決定通知予定日以降</w:t>
            </w:r>
          </w:p>
        </w:tc>
      </w:tr>
      <w:tr w:rsidR="0069395C" w:rsidRPr="009C28B7" w14:paraId="7B1C13AF" w14:textId="77777777" w:rsidTr="009C28B7">
        <w:trPr>
          <w:trHeight w:val="454"/>
        </w:trPr>
        <w:tc>
          <w:tcPr>
            <w:tcW w:w="1980" w:type="dxa"/>
            <w:vAlign w:val="center"/>
          </w:tcPr>
          <w:p w14:paraId="096F0B46" w14:textId="77777777" w:rsidR="0069395C" w:rsidRPr="009C28B7" w:rsidRDefault="0069395C" w:rsidP="009C28B7">
            <w:pPr>
              <w:pStyle w:val="a3"/>
              <w:snapToGrid w:val="0"/>
              <w:rPr>
                <w:rFonts w:ascii="游ゴシック" w:eastAsia="游ゴシック" w:hAnsi="游ゴシック"/>
                <w:kern w:val="0"/>
              </w:rPr>
            </w:pP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27"/>
              </w:rPr>
              <w:t>本件支払予定時期</w:t>
            </w:r>
          </w:p>
        </w:tc>
        <w:tc>
          <w:tcPr>
            <w:tcW w:w="7659" w:type="dxa"/>
            <w:vAlign w:val="center"/>
          </w:tcPr>
          <w:p w14:paraId="041029B1" w14:textId="77777777" w:rsidR="0069395C" w:rsidRPr="009C28B7" w:rsidRDefault="0069395C" w:rsidP="009C28B7">
            <w:pPr>
              <w:snapToGrid w:val="0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</w:rPr>
              <w:t xml:space="preserve">　　</w:t>
            </w:r>
            <w:r w:rsidR="00A66F76" w:rsidRPr="009C28B7">
              <w:rPr>
                <w:rFonts w:ascii="游ゴシック" w:eastAsia="游ゴシック" w:hAnsi="游ゴシック" w:hint="eastAsia"/>
              </w:rPr>
              <w:t xml:space="preserve">　　</w:t>
            </w:r>
            <w:r w:rsidRPr="009C28B7">
              <w:rPr>
                <w:rFonts w:ascii="游ゴシック" w:eastAsia="游ゴシック" w:hAnsi="游ゴシック" w:hint="eastAsia"/>
              </w:rPr>
              <w:t>年　　月(注)支払済みの場合、つなぎ融資による支払い分のみ推薦可能</w:t>
            </w:r>
          </w:p>
        </w:tc>
      </w:tr>
      <w:tr w:rsidR="0069395C" w:rsidRPr="009C28B7" w14:paraId="7FB1AF4A" w14:textId="77777777" w:rsidTr="009C28B7">
        <w:trPr>
          <w:trHeight w:val="454"/>
        </w:trPr>
        <w:tc>
          <w:tcPr>
            <w:tcW w:w="1980" w:type="dxa"/>
            <w:vAlign w:val="center"/>
          </w:tcPr>
          <w:p w14:paraId="7F2C1D1A" w14:textId="77777777" w:rsidR="0069395C" w:rsidRPr="009C28B7" w:rsidRDefault="0069395C" w:rsidP="009C28B7">
            <w:pPr>
              <w:pStyle w:val="a3"/>
              <w:snapToGrid w:val="0"/>
              <w:rPr>
                <w:rFonts w:ascii="游ゴシック" w:eastAsia="游ゴシック" w:hAnsi="游ゴシック"/>
                <w:kern w:val="0"/>
                <w:lang w:eastAsia="zh-TW"/>
              </w:rPr>
            </w:pPr>
            <w:r w:rsidRPr="009C28B7">
              <w:rPr>
                <w:rFonts w:ascii="游ゴシック" w:eastAsia="游ゴシック" w:hAnsi="游ゴシック" w:hint="eastAsia"/>
                <w:spacing w:val="4"/>
                <w:w w:val="72"/>
                <w:kern w:val="0"/>
                <w:fitText w:val="1680" w:id="1404190728"/>
                <w:lang w:eastAsia="zh-TW"/>
              </w:rPr>
              <w:t>最終完成(購入)予定時</w:t>
            </w:r>
            <w:r w:rsidRPr="009C28B7">
              <w:rPr>
                <w:rFonts w:ascii="游ゴシック" w:eastAsia="游ゴシック" w:hAnsi="游ゴシック" w:hint="eastAsia"/>
                <w:spacing w:val="-14"/>
                <w:w w:val="72"/>
                <w:kern w:val="0"/>
                <w:fitText w:val="1680" w:id="1404190728"/>
                <w:lang w:eastAsia="zh-TW"/>
              </w:rPr>
              <w:t>期</w:t>
            </w:r>
          </w:p>
        </w:tc>
        <w:tc>
          <w:tcPr>
            <w:tcW w:w="7659" w:type="dxa"/>
            <w:vAlign w:val="center"/>
          </w:tcPr>
          <w:p w14:paraId="5A656A73" w14:textId="77777777" w:rsidR="0069395C" w:rsidRPr="009C28B7" w:rsidRDefault="0069395C" w:rsidP="009C28B7">
            <w:pPr>
              <w:snapToGrid w:val="0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</w:t>
            </w:r>
            <w:r w:rsidR="00A66F76"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</w:t>
            </w:r>
            <w:r w:rsidRPr="009C28B7">
              <w:rPr>
                <w:rFonts w:ascii="游ゴシック" w:eastAsia="游ゴシック" w:hAnsi="游ゴシック" w:hint="eastAsia"/>
              </w:rPr>
              <w:t>年　　月</w:t>
            </w:r>
          </w:p>
        </w:tc>
      </w:tr>
      <w:tr w:rsidR="0069395C" w:rsidRPr="009C28B7" w14:paraId="1054911F" w14:textId="77777777" w:rsidTr="009C28B7">
        <w:trPr>
          <w:trHeight w:val="839"/>
        </w:trPr>
        <w:tc>
          <w:tcPr>
            <w:tcW w:w="1980" w:type="dxa"/>
            <w:vAlign w:val="center"/>
          </w:tcPr>
          <w:p w14:paraId="5E9EB134" w14:textId="77777777" w:rsidR="0069395C" w:rsidRPr="009C28B7" w:rsidRDefault="0069395C" w:rsidP="009C28B7">
            <w:pPr>
              <w:snapToGrid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9C28B7">
              <w:rPr>
                <w:rFonts w:ascii="游ゴシック" w:eastAsia="游ゴシック" w:hAnsi="游ゴシック" w:hint="eastAsia"/>
                <w:spacing w:val="79"/>
                <w:kern w:val="0"/>
                <w:fitText w:val="1680" w:id="1404190729"/>
              </w:rPr>
              <w:t>つなぎ融</w:t>
            </w: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29"/>
              </w:rPr>
              <w:t>資</w:t>
            </w:r>
          </w:p>
          <w:p w14:paraId="0900F388" w14:textId="77777777" w:rsidR="0069395C" w:rsidRPr="009C28B7" w:rsidRDefault="0069395C" w:rsidP="009C28B7">
            <w:pPr>
              <w:snapToGrid w:val="0"/>
              <w:jc w:val="distribute"/>
              <w:rPr>
                <w:rFonts w:ascii="游ゴシック" w:eastAsia="游ゴシック" w:hAnsi="游ゴシック"/>
                <w:kern w:val="0"/>
              </w:rPr>
            </w:pPr>
            <w:r w:rsidRPr="009C28B7">
              <w:rPr>
                <w:rFonts w:ascii="游ゴシック" w:eastAsia="游ゴシック" w:hAnsi="游ゴシック" w:hint="eastAsia"/>
                <w:spacing w:val="17"/>
                <w:kern w:val="0"/>
                <w:fitText w:val="1680" w:id="1404190730"/>
              </w:rPr>
              <w:t>（該当に○印</w:t>
            </w:r>
            <w:r w:rsidRPr="009C28B7">
              <w:rPr>
                <w:rFonts w:ascii="游ゴシック" w:eastAsia="游ゴシック" w:hAnsi="游ゴシック" w:hint="eastAsia"/>
                <w:spacing w:val="3"/>
                <w:kern w:val="0"/>
                <w:fitText w:val="1680" w:id="1404190730"/>
              </w:rPr>
              <w:t>）</w:t>
            </w:r>
          </w:p>
        </w:tc>
        <w:tc>
          <w:tcPr>
            <w:tcW w:w="7659" w:type="dxa"/>
            <w:vAlign w:val="center"/>
          </w:tcPr>
          <w:p w14:paraId="048B6181" w14:textId="77777777" w:rsidR="0069395C" w:rsidRPr="009C28B7" w:rsidRDefault="0069395C" w:rsidP="009C28B7">
            <w:pPr>
              <w:snapToGrid w:val="0"/>
              <w:ind w:firstLineChars="50" w:firstLine="105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</w:rPr>
              <w:t xml:space="preserve">１ 借入済み又は予定（　　</w:t>
            </w:r>
            <w:r w:rsidR="00A66F76" w:rsidRPr="009C28B7">
              <w:rPr>
                <w:rFonts w:ascii="游ゴシック" w:eastAsia="游ゴシック" w:hAnsi="游ゴシック" w:hint="eastAsia"/>
              </w:rPr>
              <w:t xml:space="preserve">　　</w:t>
            </w:r>
            <w:r w:rsidRPr="009C28B7">
              <w:rPr>
                <w:rFonts w:ascii="游ゴシック" w:eastAsia="游ゴシック" w:hAnsi="游ゴシック" w:hint="eastAsia"/>
              </w:rPr>
              <w:t>年　　月）（注）本推薦融資により返済が必要</w:t>
            </w:r>
          </w:p>
          <w:p w14:paraId="72285512" w14:textId="77777777" w:rsidR="0069395C" w:rsidRPr="009C28B7" w:rsidRDefault="0069395C" w:rsidP="009C28B7">
            <w:pPr>
              <w:snapToGrid w:val="0"/>
              <w:ind w:firstLineChars="50" w:firstLine="105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</w:rPr>
              <w:t>２ 借入予定なし</w:t>
            </w:r>
          </w:p>
        </w:tc>
      </w:tr>
      <w:tr w:rsidR="0069395C" w:rsidRPr="009C28B7" w14:paraId="5B53FE1F" w14:textId="77777777" w:rsidTr="009C28B7">
        <w:trPr>
          <w:trHeight w:val="850"/>
        </w:trPr>
        <w:tc>
          <w:tcPr>
            <w:tcW w:w="1980" w:type="dxa"/>
            <w:vAlign w:val="center"/>
          </w:tcPr>
          <w:p w14:paraId="17501639" w14:textId="77777777" w:rsidR="0069395C" w:rsidRPr="009C28B7" w:rsidRDefault="0069395C" w:rsidP="009C28B7">
            <w:pPr>
              <w:pStyle w:val="a3"/>
              <w:snapToGrid w:val="0"/>
              <w:rPr>
                <w:rFonts w:ascii="游ゴシック" w:eastAsia="游ゴシック" w:hAnsi="游ゴシック"/>
                <w:kern w:val="0"/>
              </w:rPr>
            </w:pPr>
            <w:r w:rsidRPr="009C28B7">
              <w:rPr>
                <w:rFonts w:ascii="游ゴシック" w:eastAsia="游ゴシック" w:hAnsi="游ゴシック" w:hint="eastAsia"/>
                <w:kern w:val="0"/>
                <w:fitText w:val="1680" w:id="1404190731"/>
              </w:rPr>
              <w:t>協同組合加入状況</w:t>
            </w:r>
          </w:p>
          <w:p w14:paraId="767158E1" w14:textId="77777777" w:rsidR="0069395C" w:rsidRPr="009C28B7" w:rsidRDefault="0069395C" w:rsidP="009C28B7">
            <w:pPr>
              <w:snapToGrid w:val="0"/>
              <w:jc w:val="distribute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  <w:spacing w:val="17"/>
                <w:kern w:val="0"/>
                <w:fitText w:val="1680" w:id="1404190732"/>
              </w:rPr>
              <w:t>（該当に○印</w:t>
            </w:r>
            <w:r w:rsidRPr="009C28B7">
              <w:rPr>
                <w:rFonts w:ascii="游ゴシック" w:eastAsia="游ゴシック" w:hAnsi="游ゴシック" w:hint="eastAsia"/>
                <w:spacing w:val="3"/>
                <w:kern w:val="0"/>
                <w:fitText w:val="1680" w:id="1404190732"/>
              </w:rPr>
              <w:t>）</w:t>
            </w:r>
          </w:p>
        </w:tc>
        <w:tc>
          <w:tcPr>
            <w:tcW w:w="7659" w:type="dxa"/>
            <w:vAlign w:val="center"/>
          </w:tcPr>
          <w:p w14:paraId="756B9736" w14:textId="40F20EE9" w:rsidR="0069395C" w:rsidRPr="009C28B7" w:rsidRDefault="0069395C" w:rsidP="009C28B7">
            <w:pPr>
              <w:widowControl/>
              <w:snapToGrid w:val="0"/>
              <w:ind w:firstLineChars="50" w:firstLine="105"/>
              <w:jc w:val="left"/>
              <w:rPr>
                <w:rFonts w:ascii="游ゴシック" w:eastAsia="游ゴシック" w:hAnsi="游ゴシック"/>
                <w:lang w:eastAsia="zh-TW"/>
              </w:rPr>
            </w:pP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１ 加入済（加入組名     　　　　　　　　 　　　　</w:t>
            </w:r>
            <w:r w:rsidR="00A66F76"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　　　　　　</w:t>
            </w: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）</w:t>
            </w:r>
          </w:p>
          <w:p w14:paraId="3B94ECFA" w14:textId="2132CE7F" w:rsidR="0069395C" w:rsidRPr="009C28B7" w:rsidRDefault="0069395C" w:rsidP="009C28B7">
            <w:pPr>
              <w:snapToGrid w:val="0"/>
              <w:ind w:leftChars="50" w:left="210" w:hangingChars="50" w:hanging="105"/>
              <w:rPr>
                <w:rFonts w:ascii="游ゴシック" w:eastAsia="游ゴシック" w:hAnsi="游ゴシック"/>
                <w:lang w:eastAsia="zh-TW"/>
              </w:rPr>
            </w:pP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２ 未加入（加入予定組合名           　　　　 　　　</w:t>
            </w:r>
            <w:r w:rsidR="00A66F76"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　　　　　</w:t>
            </w: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）</w:t>
            </w:r>
          </w:p>
        </w:tc>
      </w:tr>
      <w:tr w:rsidR="0069395C" w:rsidRPr="009C28B7" w14:paraId="5B64F6C9" w14:textId="77777777" w:rsidTr="009C28B7">
        <w:trPr>
          <w:trHeight w:val="1118"/>
        </w:trPr>
        <w:tc>
          <w:tcPr>
            <w:tcW w:w="1980" w:type="dxa"/>
            <w:vAlign w:val="center"/>
          </w:tcPr>
          <w:p w14:paraId="4048DA28" w14:textId="77777777" w:rsidR="0069395C" w:rsidRPr="009C28B7" w:rsidRDefault="0069395C" w:rsidP="009C28B7">
            <w:pPr>
              <w:snapToGrid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9C28B7">
              <w:rPr>
                <w:rFonts w:ascii="游ゴシック" w:eastAsia="游ゴシック" w:hAnsi="游ゴシック" w:hint="eastAsia"/>
                <w:spacing w:val="17"/>
                <w:kern w:val="0"/>
                <w:fitText w:val="1680" w:id="1404190733"/>
              </w:rPr>
              <w:t>融資申込店予</w:t>
            </w:r>
            <w:r w:rsidRPr="009C28B7">
              <w:rPr>
                <w:rFonts w:ascii="游ゴシック" w:eastAsia="游ゴシック" w:hAnsi="游ゴシック" w:hint="eastAsia"/>
                <w:spacing w:val="3"/>
                <w:kern w:val="0"/>
                <w:fitText w:val="1680" w:id="1404190733"/>
              </w:rPr>
              <w:t>定</w:t>
            </w:r>
          </w:p>
          <w:p w14:paraId="45E603C7" w14:textId="77777777" w:rsidR="0069395C" w:rsidRPr="009C28B7" w:rsidRDefault="0069395C" w:rsidP="009C28B7">
            <w:pPr>
              <w:snapToGrid w:val="0"/>
              <w:jc w:val="distribute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  <w:spacing w:val="17"/>
                <w:kern w:val="0"/>
                <w:fitText w:val="1680" w:id="1404190734"/>
              </w:rPr>
              <w:t>（該当に○印</w:t>
            </w:r>
            <w:r w:rsidRPr="009C28B7">
              <w:rPr>
                <w:rFonts w:ascii="游ゴシック" w:eastAsia="游ゴシック" w:hAnsi="游ゴシック" w:hint="eastAsia"/>
                <w:spacing w:val="3"/>
                <w:kern w:val="0"/>
                <w:fitText w:val="1680" w:id="1404190734"/>
              </w:rPr>
              <w:t>）</w:t>
            </w:r>
          </w:p>
        </w:tc>
        <w:tc>
          <w:tcPr>
            <w:tcW w:w="7659" w:type="dxa"/>
            <w:vAlign w:val="center"/>
          </w:tcPr>
          <w:p w14:paraId="242BBB91" w14:textId="77777777" w:rsidR="0069395C" w:rsidRPr="009C28B7" w:rsidRDefault="0069395C" w:rsidP="009C28B7">
            <w:pPr>
              <w:snapToGrid w:val="0"/>
              <w:ind w:firstLineChars="50" w:firstLine="105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</w:rPr>
              <w:t xml:space="preserve">１ 商工中金　　　　</w:t>
            </w:r>
            <w:r w:rsidR="008A28F5" w:rsidRPr="009C28B7">
              <w:rPr>
                <w:rFonts w:ascii="游ゴシック" w:eastAsia="游ゴシック" w:hAnsi="游ゴシック" w:hint="eastAsia"/>
              </w:rPr>
              <w:t xml:space="preserve">　　</w:t>
            </w:r>
            <w:r w:rsidRPr="009C28B7">
              <w:rPr>
                <w:rFonts w:ascii="游ゴシック" w:eastAsia="游ゴシック" w:hAnsi="游ゴシック" w:hint="eastAsia"/>
              </w:rPr>
              <w:t>支店</w:t>
            </w:r>
          </w:p>
          <w:p w14:paraId="3CC76E16" w14:textId="77777777" w:rsidR="0069395C" w:rsidRPr="009C28B7" w:rsidRDefault="0069395C" w:rsidP="009C28B7">
            <w:pPr>
              <w:snapToGrid w:val="0"/>
              <w:ind w:firstLineChars="50" w:firstLine="105"/>
              <w:rPr>
                <w:rFonts w:ascii="游ゴシック" w:eastAsia="游ゴシック" w:hAnsi="游ゴシック"/>
                <w:lang w:eastAsia="zh-TW"/>
              </w:rPr>
            </w:pP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２ </w:t>
            </w:r>
            <w:r w:rsidRPr="009C28B7">
              <w:rPr>
                <w:rFonts w:ascii="游ゴシック" w:eastAsia="游ゴシック" w:hAnsi="游ゴシック" w:hint="eastAsia"/>
                <w:spacing w:val="52"/>
                <w:kern w:val="0"/>
                <w:fitText w:val="840" w:id="-2076958720"/>
                <w:lang w:eastAsia="zh-TW"/>
              </w:rPr>
              <w:t>代理</w:t>
            </w:r>
            <w:r w:rsidRPr="009C28B7">
              <w:rPr>
                <w:rFonts w:ascii="游ゴシック" w:eastAsia="游ゴシック" w:hAnsi="游ゴシック" w:hint="eastAsia"/>
                <w:spacing w:val="1"/>
                <w:kern w:val="0"/>
                <w:fitText w:val="840" w:id="-2076958720"/>
                <w:lang w:eastAsia="zh-TW"/>
              </w:rPr>
              <w:t>店</w:t>
            </w: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　　</w:t>
            </w:r>
            <w:r w:rsidR="008A28F5"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</w:t>
            </w:r>
            <w:r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信用組合　信用金庫　　　</w:t>
            </w:r>
            <w:r w:rsidR="00A66F76" w:rsidRPr="009C28B7">
              <w:rPr>
                <w:rFonts w:ascii="游ゴシック" w:eastAsia="游ゴシック" w:hAnsi="游ゴシック" w:hint="eastAsia"/>
                <w:lang w:eastAsia="zh-TW"/>
              </w:rPr>
              <w:t xml:space="preserve">　　　</w:t>
            </w:r>
            <w:r w:rsidRPr="009C28B7">
              <w:rPr>
                <w:rFonts w:ascii="游ゴシック" w:eastAsia="游ゴシック" w:hAnsi="游ゴシック" w:hint="eastAsia"/>
                <w:lang w:eastAsia="zh-TW"/>
              </w:rPr>
              <w:t>支店</w:t>
            </w:r>
          </w:p>
          <w:p w14:paraId="49D7159D" w14:textId="77777777" w:rsidR="0069395C" w:rsidRPr="009C28B7" w:rsidRDefault="0069395C" w:rsidP="009C28B7">
            <w:pPr>
              <w:snapToGrid w:val="0"/>
              <w:ind w:firstLineChars="50" w:firstLine="105"/>
              <w:rPr>
                <w:rFonts w:ascii="游ゴシック" w:eastAsia="游ゴシック" w:hAnsi="游ゴシック"/>
              </w:rPr>
            </w:pPr>
            <w:r w:rsidRPr="009C28B7">
              <w:rPr>
                <w:rFonts w:ascii="游ゴシック" w:eastAsia="游ゴシック" w:hAnsi="游ゴシック" w:hint="eastAsia"/>
              </w:rPr>
              <w:t>３ 未　　定</w:t>
            </w:r>
          </w:p>
        </w:tc>
      </w:tr>
    </w:tbl>
    <w:p w14:paraId="4B5C5330" w14:textId="54F5C2DE" w:rsidR="00B220F4" w:rsidRPr="009C28B7" w:rsidRDefault="00B74BF3" w:rsidP="009C28B7">
      <w:pPr>
        <w:snapToGrid w:val="0"/>
        <w:spacing w:beforeLines="50" w:before="180"/>
        <w:jc w:val="left"/>
        <w:rPr>
          <w:rFonts w:ascii="游ゴシック" w:eastAsia="游ゴシック" w:hAnsi="游ゴシック"/>
          <w:sz w:val="28"/>
          <w:szCs w:val="28"/>
          <w:bdr w:val="single" w:sz="4" w:space="0" w:color="auto"/>
        </w:rPr>
      </w:pPr>
      <w:r w:rsidRPr="009C28B7">
        <w:rPr>
          <w:rFonts w:ascii="游ゴシック" w:eastAsia="游ゴシック" w:hAnsi="游ゴシック" w:hint="eastAsia"/>
        </w:rPr>
        <w:t>添付書類　1 企業要項、2 事業計画書、3 事業計画書記載の添付資料、4</w:t>
      </w:r>
      <w:r w:rsidRPr="009C28B7">
        <w:rPr>
          <w:rFonts w:ascii="游ゴシック" w:eastAsia="游ゴシック" w:hAnsi="游ゴシック"/>
        </w:rPr>
        <w:t xml:space="preserve"> </w:t>
      </w:r>
      <w:r w:rsidRPr="009C28B7">
        <w:rPr>
          <w:rFonts w:ascii="游ゴシック" w:eastAsia="游ゴシック" w:hAnsi="游ゴシック" w:hint="eastAsia"/>
        </w:rPr>
        <w:t>承諾書</w:t>
      </w:r>
    </w:p>
    <w:sectPr w:rsidR="00B220F4" w:rsidRPr="009C28B7" w:rsidSect="009C28B7">
      <w:pgSz w:w="11906" w:h="16838" w:code="9"/>
      <w:pgMar w:top="1021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E89B3" w14:textId="77777777" w:rsidR="00A5380B" w:rsidRDefault="00A5380B" w:rsidP="00FE1C20">
      <w:r>
        <w:separator/>
      </w:r>
    </w:p>
  </w:endnote>
  <w:endnote w:type="continuationSeparator" w:id="0">
    <w:p w14:paraId="0B102FCC" w14:textId="77777777" w:rsidR="00A5380B" w:rsidRDefault="00A5380B" w:rsidP="00FE1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C5766" w14:textId="77777777" w:rsidR="00A5380B" w:rsidRDefault="00A5380B" w:rsidP="00FE1C20">
      <w:r>
        <w:separator/>
      </w:r>
    </w:p>
  </w:footnote>
  <w:footnote w:type="continuationSeparator" w:id="0">
    <w:p w14:paraId="716E2A1F" w14:textId="77777777" w:rsidR="00A5380B" w:rsidRDefault="00A5380B" w:rsidP="00FE1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668"/>
    <w:multiLevelType w:val="hybridMultilevel"/>
    <w:tmpl w:val="C7661764"/>
    <w:lvl w:ilvl="0" w:tplc="7DCA115C">
      <w:numFmt w:val="bullet"/>
      <w:lvlText w:val="※"/>
      <w:lvlJc w:val="left"/>
      <w:pPr>
        <w:ind w:left="480" w:hanging="480"/>
      </w:pPr>
      <w:rPr>
        <w:rFonts w:ascii="ＭＳ 明朝" w:eastAsia="ＭＳ 明朝" w:hAnsi="ＭＳ 明朝" w:cs="Times New Roman" w:hint="eastAsia"/>
      </w:rPr>
    </w:lvl>
    <w:lvl w:ilvl="1" w:tplc="CA00FCA2"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DB70EC"/>
    <w:multiLevelType w:val="hybridMultilevel"/>
    <w:tmpl w:val="C9EE59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814E79"/>
    <w:multiLevelType w:val="hybridMultilevel"/>
    <w:tmpl w:val="DBDE86C0"/>
    <w:lvl w:ilvl="0" w:tplc="168E93DC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3" w15:restartNumberingAfterBreak="0">
    <w:nsid w:val="3C0002E4"/>
    <w:multiLevelType w:val="hybridMultilevel"/>
    <w:tmpl w:val="3E5EEB22"/>
    <w:lvl w:ilvl="0" w:tplc="F288E790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4" w15:restartNumberingAfterBreak="0">
    <w:nsid w:val="61D32F82"/>
    <w:multiLevelType w:val="hybridMultilevel"/>
    <w:tmpl w:val="926A7ADA"/>
    <w:lvl w:ilvl="0" w:tplc="7412429A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5" w15:restartNumberingAfterBreak="0">
    <w:nsid w:val="7FB93FAB"/>
    <w:multiLevelType w:val="hybridMultilevel"/>
    <w:tmpl w:val="A1DCFDB2"/>
    <w:lvl w:ilvl="0" w:tplc="CF6264EE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990849F4">
      <w:start w:val="2"/>
      <w:numFmt w:val="bullet"/>
      <w:lvlText w:val="※"/>
      <w:lvlJc w:val="left"/>
      <w:pPr>
        <w:tabs>
          <w:tab w:val="num" w:pos="1725"/>
        </w:tabs>
        <w:ind w:left="1725" w:hanging="360"/>
      </w:pPr>
      <w:rPr>
        <w:rFonts w:ascii="ＭＳ 明朝" w:eastAsia="ＭＳ 明朝" w:hAnsi="ＭＳ 明朝" w:cs="Times New Roman" w:hint="eastAsia"/>
      </w:rPr>
    </w:lvl>
    <w:lvl w:ilvl="2" w:tplc="2130B280">
      <w:start w:val="1"/>
      <w:numFmt w:val="japaneseCounting"/>
      <w:lvlText w:val="%3部"/>
      <w:lvlJc w:val="left"/>
      <w:pPr>
        <w:tabs>
          <w:tab w:val="num" w:pos="2685"/>
        </w:tabs>
        <w:ind w:left="2685" w:hanging="900"/>
      </w:pPr>
      <w:rPr>
        <w:rFonts w:hint="eastAsia"/>
      </w:rPr>
    </w:lvl>
    <w:lvl w:ilvl="3" w:tplc="35D8FB78">
      <w:start w:val="1"/>
      <w:numFmt w:val="decimal"/>
      <w:lvlText w:val="(%4)"/>
      <w:lvlJc w:val="left"/>
      <w:pPr>
        <w:tabs>
          <w:tab w:val="num" w:pos="2565"/>
        </w:tabs>
        <w:ind w:left="2565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num w:numId="1" w16cid:durableId="1869683897">
    <w:abstractNumId w:val="4"/>
  </w:num>
  <w:num w:numId="2" w16cid:durableId="539248431">
    <w:abstractNumId w:val="2"/>
  </w:num>
  <w:num w:numId="3" w16cid:durableId="575433925">
    <w:abstractNumId w:val="5"/>
  </w:num>
  <w:num w:numId="4" w16cid:durableId="454716509">
    <w:abstractNumId w:val="3"/>
  </w:num>
  <w:num w:numId="5" w16cid:durableId="195001764">
    <w:abstractNumId w:val="1"/>
  </w:num>
  <w:num w:numId="6" w16cid:durableId="1345472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20"/>
    <w:rsid w:val="000232A4"/>
    <w:rsid w:val="000303A9"/>
    <w:rsid w:val="0003797E"/>
    <w:rsid w:val="00045DB8"/>
    <w:rsid w:val="001122E0"/>
    <w:rsid w:val="0016492E"/>
    <w:rsid w:val="0018496A"/>
    <w:rsid w:val="001E151D"/>
    <w:rsid w:val="001E3468"/>
    <w:rsid w:val="001E57FC"/>
    <w:rsid w:val="0020348C"/>
    <w:rsid w:val="0021107B"/>
    <w:rsid w:val="0023478B"/>
    <w:rsid w:val="002866DD"/>
    <w:rsid w:val="00286BE7"/>
    <w:rsid w:val="002A3137"/>
    <w:rsid w:val="002A4869"/>
    <w:rsid w:val="002D2F1B"/>
    <w:rsid w:val="003E5E1C"/>
    <w:rsid w:val="00400442"/>
    <w:rsid w:val="00413917"/>
    <w:rsid w:val="004C12B5"/>
    <w:rsid w:val="00502EDE"/>
    <w:rsid w:val="00542BA7"/>
    <w:rsid w:val="00544946"/>
    <w:rsid w:val="00583840"/>
    <w:rsid w:val="005862C5"/>
    <w:rsid w:val="005A0F1B"/>
    <w:rsid w:val="005A35E6"/>
    <w:rsid w:val="005D3320"/>
    <w:rsid w:val="0069395C"/>
    <w:rsid w:val="006A1494"/>
    <w:rsid w:val="006D72C8"/>
    <w:rsid w:val="00736CBF"/>
    <w:rsid w:val="00754C39"/>
    <w:rsid w:val="00770F29"/>
    <w:rsid w:val="00784E44"/>
    <w:rsid w:val="007971EC"/>
    <w:rsid w:val="007C587A"/>
    <w:rsid w:val="007D483A"/>
    <w:rsid w:val="00803CEE"/>
    <w:rsid w:val="00826DF0"/>
    <w:rsid w:val="00842656"/>
    <w:rsid w:val="008664BF"/>
    <w:rsid w:val="0087205B"/>
    <w:rsid w:val="008A28F5"/>
    <w:rsid w:val="008E54D3"/>
    <w:rsid w:val="008F0799"/>
    <w:rsid w:val="00922D7D"/>
    <w:rsid w:val="00937BA4"/>
    <w:rsid w:val="00975211"/>
    <w:rsid w:val="009925A7"/>
    <w:rsid w:val="009C28B7"/>
    <w:rsid w:val="00A12C5D"/>
    <w:rsid w:val="00A5380B"/>
    <w:rsid w:val="00A57E9B"/>
    <w:rsid w:val="00A66F76"/>
    <w:rsid w:val="00A945B0"/>
    <w:rsid w:val="00AA0325"/>
    <w:rsid w:val="00AB6596"/>
    <w:rsid w:val="00B05F1F"/>
    <w:rsid w:val="00B220F4"/>
    <w:rsid w:val="00B40AF8"/>
    <w:rsid w:val="00B74BF3"/>
    <w:rsid w:val="00BE3F1C"/>
    <w:rsid w:val="00C65D81"/>
    <w:rsid w:val="00C719D2"/>
    <w:rsid w:val="00CB3582"/>
    <w:rsid w:val="00CD5472"/>
    <w:rsid w:val="00CF00D0"/>
    <w:rsid w:val="00CF027E"/>
    <w:rsid w:val="00D03381"/>
    <w:rsid w:val="00D13968"/>
    <w:rsid w:val="00D6544A"/>
    <w:rsid w:val="00D87B89"/>
    <w:rsid w:val="00E9119E"/>
    <w:rsid w:val="00EA7A08"/>
    <w:rsid w:val="00EB04EF"/>
    <w:rsid w:val="00EB3366"/>
    <w:rsid w:val="00F31BA8"/>
    <w:rsid w:val="00FE1C20"/>
    <w:rsid w:val="00FF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3A065"/>
  <w15:chartTrackingRefBased/>
  <w15:docId w15:val="{AD11C3E5-0CCA-47B3-ABC4-DF45E921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"/>
    <w:basedOn w:val="a"/>
    <w:semiHidden/>
    <w:pPr>
      <w:tabs>
        <w:tab w:val="left" w:pos="7020"/>
      </w:tabs>
      <w:ind w:rightChars="-38" w:right="-80"/>
    </w:pPr>
    <w:rPr>
      <w:sz w:val="18"/>
      <w:shd w:val="pct15" w:color="auto" w:fill="FFFFFF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header"/>
    <w:basedOn w:val="a"/>
    <w:link w:val="a8"/>
    <w:uiPriority w:val="99"/>
    <w:unhideWhenUsed/>
    <w:rsid w:val="00FE1C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FE1C20"/>
    <w:rPr>
      <w:kern w:val="2"/>
      <w:sz w:val="21"/>
      <w:szCs w:val="24"/>
    </w:rPr>
  </w:style>
  <w:style w:type="table" w:styleId="a9">
    <w:name w:val="Table Grid"/>
    <w:basedOn w:val="a1"/>
    <w:uiPriority w:val="59"/>
    <w:rsid w:val="00023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122E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122E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ktakada</dc:creator>
  <cp:keywords/>
  <cp:lastModifiedBy>トラック協会 岩手県</cp:lastModifiedBy>
  <cp:revision>4</cp:revision>
  <cp:lastPrinted>2017-03-21T05:00:00Z</cp:lastPrinted>
  <dcterms:created xsi:type="dcterms:W3CDTF">2024-07-01T23:56:00Z</dcterms:created>
  <dcterms:modified xsi:type="dcterms:W3CDTF">2026-04-23T02:57:00Z</dcterms:modified>
</cp:coreProperties>
</file>